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80EE5" w14:textId="4F2D7CFD" w:rsidR="001D405D" w:rsidRPr="000A0AC9" w:rsidRDefault="001D405D" w:rsidP="001D405D">
      <w:pPr>
        <w:rPr>
          <w:rFonts w:cstheme="minorHAnsi"/>
          <w:b/>
          <w:bCs/>
        </w:rPr>
      </w:pPr>
      <w:r w:rsidRPr="003910CA">
        <w:rPr>
          <w:rFonts w:cstheme="minorHAnsi"/>
        </w:rPr>
        <w:t xml:space="preserve">I am writing to request information on </w:t>
      </w:r>
      <w:r>
        <w:rPr>
          <w:rFonts w:cstheme="minorHAnsi"/>
        </w:rPr>
        <w:t xml:space="preserve">your organisations’ </w:t>
      </w:r>
      <w:r w:rsidR="006E1432">
        <w:rPr>
          <w:rFonts w:cstheme="minorHAnsi"/>
        </w:rPr>
        <w:t>overtime</w:t>
      </w:r>
      <w:r w:rsidR="006E1432" w:rsidRPr="006E1432">
        <w:rPr>
          <w:rFonts w:cstheme="minorHAnsi"/>
          <w:vertAlign w:val="superscript"/>
        </w:rPr>
        <w:t>1</w:t>
      </w:r>
      <w:r w:rsidR="006E1432">
        <w:rPr>
          <w:rFonts w:cstheme="minorHAnsi"/>
        </w:rPr>
        <w:t xml:space="preserve"> and Waiting List Initiative</w:t>
      </w:r>
      <w:r w:rsidR="006E1432" w:rsidRPr="006E1432">
        <w:rPr>
          <w:rFonts w:cstheme="minorHAnsi"/>
          <w:vertAlign w:val="superscript"/>
        </w:rPr>
        <w:t xml:space="preserve">2 </w:t>
      </w:r>
      <w:r w:rsidR="006E1432">
        <w:rPr>
          <w:rFonts w:cstheme="minorHAnsi"/>
        </w:rPr>
        <w:t>(WLI) Payments</w:t>
      </w:r>
      <w:r>
        <w:rPr>
          <w:rFonts w:cstheme="minorHAnsi"/>
        </w:rPr>
        <w:t xml:space="preserve"> to staff. </w:t>
      </w:r>
      <w:r w:rsidRPr="003910CA">
        <w:rPr>
          <w:rFonts w:cstheme="minorHAnsi"/>
        </w:rPr>
        <w:t xml:space="preserve">Please could you provide the following </w:t>
      </w:r>
      <w:r w:rsidRPr="003910CA">
        <w:rPr>
          <w:rFonts w:cstheme="minorHAnsi"/>
          <w:b/>
          <w:bCs/>
        </w:rPr>
        <w:t>information broken down by staffing group,</w:t>
      </w:r>
      <w:r w:rsidRPr="003910CA">
        <w:rPr>
          <w:rFonts w:cstheme="minorHAnsi"/>
        </w:rPr>
        <w:t xml:space="preserve"> for the </w:t>
      </w:r>
      <w:r w:rsidRPr="003910CA">
        <w:rPr>
          <w:rFonts w:cstheme="minorHAnsi"/>
          <w:b/>
          <w:bCs/>
        </w:rPr>
        <w:t xml:space="preserve">19/20 financial </w:t>
      </w:r>
      <w:r w:rsidRPr="000A0AC9">
        <w:rPr>
          <w:rFonts w:cstheme="minorHAnsi"/>
          <w:b/>
          <w:bCs/>
        </w:rPr>
        <w:t>year</w:t>
      </w:r>
      <w:r w:rsidR="000A0AC9" w:rsidRPr="000A0AC9">
        <w:rPr>
          <w:rFonts w:cstheme="minorHAnsi"/>
          <w:b/>
          <w:bCs/>
        </w:rPr>
        <w:t xml:space="preserve"> (April 2019 – March 2020) </w:t>
      </w:r>
    </w:p>
    <w:p w14:paraId="4D2D5186" w14:textId="77777777" w:rsidR="006E1432" w:rsidRDefault="006E1432" w:rsidP="006E1432">
      <w:pPr>
        <w:spacing w:after="0"/>
        <w:rPr>
          <w:rFonts w:cstheme="minorHAnsi"/>
          <w:i/>
          <w:iCs/>
        </w:rPr>
      </w:pPr>
      <w:r w:rsidRPr="006E1432">
        <w:rPr>
          <w:rFonts w:cstheme="minorHAnsi"/>
          <w:vertAlign w:val="superscript"/>
        </w:rPr>
        <w:t>1</w:t>
      </w:r>
      <w:r w:rsidRPr="006E1432">
        <w:rPr>
          <w:rFonts w:cstheme="minorHAnsi"/>
        </w:rPr>
        <w:t>Overtime</w:t>
      </w:r>
      <w:r>
        <w:rPr>
          <w:rFonts w:cstheme="minorHAnsi"/>
        </w:rPr>
        <w:t xml:space="preserve"> </w:t>
      </w:r>
      <w:r w:rsidRPr="003910CA">
        <w:rPr>
          <w:rFonts w:cstheme="minorHAnsi"/>
          <w:i/>
          <w:iCs/>
        </w:rPr>
        <w:t xml:space="preserve">payments are defined as any payment for additional time beyond the standard FTE for the grade. </w:t>
      </w:r>
    </w:p>
    <w:p w14:paraId="55304CA5" w14:textId="3CB81525" w:rsidR="001D405D" w:rsidRDefault="006E1432" w:rsidP="001D405D">
      <w:pPr>
        <w:rPr>
          <w:rFonts w:cstheme="minorHAnsi"/>
          <w:i/>
          <w:iCs/>
        </w:rPr>
      </w:pPr>
      <w:r>
        <w:rPr>
          <w:rFonts w:cstheme="minorHAnsi"/>
          <w:vertAlign w:val="superscript"/>
        </w:rPr>
        <w:t xml:space="preserve">2 </w:t>
      </w:r>
      <w:r>
        <w:rPr>
          <w:rFonts w:cstheme="minorHAnsi"/>
          <w:i/>
          <w:iCs/>
        </w:rPr>
        <w:t>WLI</w:t>
      </w:r>
      <w:r w:rsidR="001D405D">
        <w:rPr>
          <w:rFonts w:cstheme="minorHAnsi"/>
          <w:i/>
          <w:iCs/>
        </w:rPr>
        <w:t xml:space="preserve"> </w:t>
      </w:r>
      <w:r w:rsidR="001D405D" w:rsidRPr="003910CA">
        <w:rPr>
          <w:rFonts w:cstheme="minorHAnsi"/>
          <w:i/>
          <w:iCs/>
        </w:rPr>
        <w:t xml:space="preserve">payments </w:t>
      </w:r>
      <w:r w:rsidR="001D405D">
        <w:rPr>
          <w:rFonts w:cstheme="minorHAnsi"/>
          <w:i/>
          <w:iCs/>
        </w:rPr>
        <w:t>refers to</w:t>
      </w:r>
      <w:r w:rsidR="001D405D" w:rsidRPr="003910CA">
        <w:rPr>
          <w:rFonts w:cstheme="minorHAnsi"/>
          <w:i/>
          <w:iCs/>
        </w:rPr>
        <w:t xml:space="preserve"> any</w:t>
      </w:r>
      <w:r w:rsidR="001D405D">
        <w:rPr>
          <w:rFonts w:cstheme="minorHAnsi"/>
          <w:i/>
          <w:iCs/>
        </w:rPr>
        <w:t xml:space="preserve"> sessional</w:t>
      </w:r>
      <w:r w:rsidR="001D405D" w:rsidRPr="003910CA">
        <w:rPr>
          <w:rFonts w:cstheme="minorHAnsi"/>
          <w:i/>
          <w:iCs/>
        </w:rPr>
        <w:t xml:space="preserve"> payment</w:t>
      </w:r>
      <w:r w:rsidR="001D405D">
        <w:rPr>
          <w:rFonts w:cstheme="minorHAnsi"/>
          <w:i/>
          <w:iCs/>
        </w:rPr>
        <w:t>s</w:t>
      </w:r>
      <w:r w:rsidR="001D405D" w:rsidRPr="003910CA">
        <w:rPr>
          <w:rFonts w:cstheme="minorHAnsi"/>
          <w:i/>
          <w:iCs/>
        </w:rPr>
        <w:t xml:space="preserve"> </w:t>
      </w:r>
      <w:r w:rsidRPr="006E1432">
        <w:rPr>
          <w:rFonts w:cstheme="minorHAnsi"/>
          <w:i/>
          <w:iCs/>
        </w:rPr>
        <w:t xml:space="preserve">made for additional time worked under a system called the Waiting List Initiative (used by trusts to </w:t>
      </w:r>
      <w:r>
        <w:rPr>
          <w:rFonts w:cstheme="minorHAnsi"/>
          <w:i/>
          <w:iCs/>
        </w:rPr>
        <w:t>reduce</w:t>
      </w:r>
      <w:r w:rsidRPr="006E1432">
        <w:rPr>
          <w:rFonts w:cstheme="minorHAnsi"/>
          <w:i/>
          <w:iCs/>
        </w:rPr>
        <w:t xml:space="preserve"> waiting lists and meet government targets)</w:t>
      </w:r>
      <w:r w:rsidR="001D405D">
        <w:rPr>
          <w:rFonts w:cstheme="minorHAnsi"/>
          <w:i/>
          <w:i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654"/>
        <w:gridCol w:w="1465"/>
      </w:tblGrid>
      <w:tr w:rsidR="00810A7C" w14:paraId="07EE57E3" w14:textId="77777777" w:rsidTr="00810A7C">
        <w:trPr>
          <w:trHeight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909" w14:textId="77777777" w:rsidR="00810A7C" w:rsidRDefault="00810A7C" w:rsidP="00810A7C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BB14CF" w14:textId="28C48CF4" w:rsidR="00810A7C" w:rsidRPr="00810A7C" w:rsidRDefault="00810A7C" w:rsidP="00810A7C">
            <w:pPr>
              <w:rPr>
                <w:rFonts w:cstheme="minorHAnsi"/>
                <w:b/>
                <w:bCs/>
              </w:rPr>
            </w:pPr>
            <w:r w:rsidRPr="00810A7C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A51" w14:textId="4041D568" w:rsidR="00810A7C" w:rsidRDefault="00810A7C" w:rsidP="00810A7C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2FB" w14:textId="38A4C335" w:rsidR="00810A7C" w:rsidRDefault="00810A7C" w:rsidP="00810A7C">
            <w:pPr>
              <w:rPr>
                <w:rFonts w:cstheme="minorHAnsi"/>
              </w:rPr>
            </w:pPr>
            <w:r>
              <w:rPr>
                <w:rFonts w:cstheme="minorHAnsi"/>
              </w:rPr>
              <w:t>Nursing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F1CE" w14:textId="62B713F3" w:rsidR="00810A7C" w:rsidRDefault="00810A7C" w:rsidP="00810A7C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  <w:tr w:rsidR="00810A7C" w14:paraId="0286C9C9" w14:textId="77777777" w:rsidTr="00810A7C">
        <w:trPr>
          <w:trHeight w:val="5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503E" w14:textId="77777777" w:rsidR="00810A7C" w:rsidRDefault="00810A7C" w:rsidP="00810A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Total amount paid in WLI payments to staff in 19/20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493DE2" w14:textId="62D11BBC" w:rsidR="00810A7C" w:rsidRPr="00B92642" w:rsidRDefault="00630ED2" w:rsidP="00810A7C">
            <w:pPr>
              <w:rPr>
                <w:rFonts w:cstheme="minorHAnsi"/>
                <w:b/>
                <w:bCs/>
                <w:color w:val="0070C0"/>
              </w:rPr>
            </w:pPr>
            <w:r w:rsidRPr="00B92642">
              <w:rPr>
                <w:rFonts w:cstheme="minorHAnsi"/>
                <w:b/>
                <w:bCs/>
                <w:color w:val="0070C0"/>
              </w:rPr>
              <w:t>985,394.73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509" w14:textId="59E394DD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739,042.46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B03" w14:textId="1C8CA005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121,084.06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A2C" w14:textId="5D36DB6C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125,268.21</w:t>
            </w:r>
          </w:p>
        </w:tc>
      </w:tr>
      <w:tr w:rsidR="00810A7C" w14:paraId="359BCFAB" w14:textId="77777777" w:rsidTr="00810A7C">
        <w:trPr>
          <w:trHeight w:val="2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E8A8" w14:textId="77777777" w:rsidR="00810A7C" w:rsidRDefault="00810A7C" w:rsidP="00810A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Total number of WLI sessions in 19/20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A53732" w14:textId="54FD4177" w:rsidR="00810A7C" w:rsidRPr="00B92642" w:rsidRDefault="00630ED2" w:rsidP="00810A7C">
            <w:pPr>
              <w:rPr>
                <w:rFonts w:cstheme="minorHAnsi"/>
                <w:b/>
                <w:bCs/>
                <w:color w:val="0070C0"/>
              </w:rPr>
            </w:pPr>
            <w:r w:rsidRPr="00B92642">
              <w:rPr>
                <w:rFonts w:cstheme="minorHAnsi"/>
                <w:b/>
                <w:bCs/>
                <w:color w:val="0070C0"/>
              </w:rPr>
              <w:t>7,130.40 hrs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28A" w14:textId="46909027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N/A*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3CD" w14:textId="12C54853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3139.25 hrs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921" w14:textId="3D641DD0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3,991.15 hrs</w:t>
            </w:r>
          </w:p>
        </w:tc>
      </w:tr>
      <w:tr w:rsidR="00810A7C" w14:paraId="33521952" w14:textId="77777777" w:rsidTr="00810A7C">
        <w:trPr>
          <w:trHeight w:val="2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B44E" w14:textId="77777777" w:rsidR="00810A7C" w:rsidRDefault="00810A7C" w:rsidP="00810A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Total amount paid in overtime to staff in 19/20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63DE5E" w14:textId="44D896F2" w:rsidR="00810A7C" w:rsidRPr="00B92642" w:rsidRDefault="00630ED2" w:rsidP="00810A7C">
            <w:pPr>
              <w:rPr>
                <w:rFonts w:cstheme="minorHAnsi"/>
                <w:b/>
                <w:bCs/>
                <w:color w:val="0070C0"/>
              </w:rPr>
            </w:pPr>
            <w:r w:rsidRPr="00B92642">
              <w:rPr>
                <w:rFonts w:cstheme="minorHAnsi"/>
                <w:b/>
                <w:bCs/>
                <w:color w:val="0070C0"/>
              </w:rPr>
              <w:t>238,187.63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14E" w14:textId="44238859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047" w14:textId="088932BB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94,856.37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FD8" w14:textId="126BE9DB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143,331.26</w:t>
            </w:r>
          </w:p>
        </w:tc>
      </w:tr>
      <w:tr w:rsidR="00810A7C" w14:paraId="1439AFD9" w14:textId="77777777" w:rsidTr="00810A7C">
        <w:trPr>
          <w:trHeight w:val="2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2F2F" w14:textId="77777777" w:rsidR="00810A7C" w:rsidRDefault="00810A7C" w:rsidP="00810A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Total number of overtime hours in 19/20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F91A75" w14:textId="17CF3DB8" w:rsidR="00810A7C" w:rsidRPr="00B92642" w:rsidRDefault="00037AB0" w:rsidP="00810A7C">
            <w:pPr>
              <w:rPr>
                <w:rFonts w:cstheme="minorHAnsi"/>
                <w:b/>
                <w:bCs/>
                <w:color w:val="0070C0"/>
              </w:rPr>
            </w:pPr>
            <w:r w:rsidRPr="00B92642">
              <w:rPr>
                <w:rFonts w:cstheme="minorHAnsi"/>
                <w:b/>
                <w:bCs/>
                <w:color w:val="0070C0"/>
              </w:rPr>
              <w:t>9,947.62 hrs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20F" w14:textId="50F739B2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532" w14:textId="047F7B9D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3,408.92</w:t>
            </w:r>
            <w:r w:rsidR="00037AB0" w:rsidRPr="00B92642">
              <w:rPr>
                <w:rFonts w:cstheme="minorHAnsi"/>
                <w:color w:val="0070C0"/>
              </w:rPr>
              <w:t xml:space="preserve"> hrs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0A5" w14:textId="29B5D941" w:rsidR="00810A7C" w:rsidRPr="00B92642" w:rsidRDefault="00630ED2" w:rsidP="00810A7C">
            <w:pPr>
              <w:rPr>
                <w:rFonts w:cstheme="minorHAnsi"/>
                <w:color w:val="0070C0"/>
              </w:rPr>
            </w:pPr>
            <w:r w:rsidRPr="00B92642">
              <w:rPr>
                <w:rFonts w:cstheme="minorHAnsi"/>
                <w:color w:val="0070C0"/>
              </w:rPr>
              <w:t>6,538.70</w:t>
            </w:r>
            <w:r w:rsidR="00037AB0" w:rsidRPr="00B92642">
              <w:rPr>
                <w:rFonts w:cstheme="minorHAnsi"/>
                <w:color w:val="0070C0"/>
              </w:rPr>
              <w:t xml:space="preserve"> hrs</w:t>
            </w:r>
          </w:p>
        </w:tc>
      </w:tr>
    </w:tbl>
    <w:p w14:paraId="5A78DEB5" w14:textId="77777777" w:rsidR="00630ED2" w:rsidRDefault="00630ED2" w:rsidP="001D405D">
      <w:pPr>
        <w:rPr>
          <w:rFonts w:cstheme="minorHAnsi"/>
          <w:iCs/>
        </w:rPr>
      </w:pPr>
    </w:p>
    <w:p w14:paraId="47BC9127" w14:textId="63A04295" w:rsidR="00630ED2" w:rsidRPr="00B92642" w:rsidRDefault="00630ED2" w:rsidP="00630ED2">
      <w:pPr>
        <w:rPr>
          <w:rFonts w:cstheme="minorHAnsi"/>
          <w:iCs/>
          <w:color w:val="0070C0"/>
        </w:rPr>
      </w:pPr>
      <w:r w:rsidRPr="00B92642">
        <w:rPr>
          <w:rFonts w:cstheme="minorHAnsi"/>
          <w:iCs/>
          <w:color w:val="0070C0"/>
        </w:rPr>
        <w:t>* WLI for medical staff is not paid on a sessional basis but is paid dependent on two variables:</w:t>
      </w:r>
    </w:p>
    <w:p w14:paraId="218EB6A6" w14:textId="2819551E" w:rsidR="00630ED2" w:rsidRPr="00B92642" w:rsidRDefault="00630ED2" w:rsidP="00630ED2">
      <w:pPr>
        <w:pStyle w:val="ListParagraph"/>
        <w:numPr>
          <w:ilvl w:val="0"/>
          <w:numId w:val="5"/>
        </w:numPr>
        <w:rPr>
          <w:rFonts w:cstheme="minorHAnsi"/>
          <w:iCs/>
          <w:color w:val="0070C0"/>
        </w:rPr>
      </w:pPr>
      <w:r w:rsidRPr="00B92642">
        <w:rPr>
          <w:rFonts w:cstheme="minorHAnsi"/>
          <w:iCs/>
          <w:color w:val="0070C0"/>
        </w:rPr>
        <w:t>For Outpatients it is based on the number of patients seen with two different payments values for new and follow ups</w:t>
      </w:r>
    </w:p>
    <w:p w14:paraId="6A04BDB6" w14:textId="7B01B67F" w:rsidR="00630ED2" w:rsidRPr="00B92642" w:rsidRDefault="00630ED2" w:rsidP="00630ED2">
      <w:pPr>
        <w:pStyle w:val="ListParagraph"/>
        <w:numPr>
          <w:ilvl w:val="0"/>
          <w:numId w:val="5"/>
        </w:numPr>
        <w:rPr>
          <w:rFonts w:cstheme="minorHAnsi"/>
          <w:iCs/>
          <w:color w:val="0070C0"/>
        </w:rPr>
      </w:pPr>
      <w:r w:rsidRPr="00B92642">
        <w:rPr>
          <w:rFonts w:cstheme="minorHAnsi"/>
          <w:iCs/>
          <w:color w:val="0070C0"/>
        </w:rPr>
        <w:t>For inpatients WLI is based on the type of operation that is carried so does not have a specific sessional value as it dependent on the complexity of the operation</w:t>
      </w:r>
    </w:p>
    <w:p w14:paraId="636A21A5" w14:textId="77777777" w:rsidR="00FD4006" w:rsidRPr="00FD4006" w:rsidRDefault="00FD4006" w:rsidP="00FD4006">
      <w:pPr>
        <w:rPr>
          <w:rFonts w:cstheme="minorHAnsi"/>
          <w:iCs/>
        </w:rPr>
      </w:pPr>
    </w:p>
    <w:p w14:paraId="41027EAF" w14:textId="1FEF7FA8" w:rsidR="004C324E" w:rsidRDefault="004C324E" w:rsidP="004C324E">
      <w:pPr>
        <w:pStyle w:val="ListParagraph"/>
        <w:numPr>
          <w:ilvl w:val="0"/>
          <w:numId w:val="3"/>
        </w:numPr>
        <w:rPr>
          <w:rFonts w:cstheme="minorHAnsi"/>
        </w:rPr>
      </w:pPr>
      <w:r w:rsidRPr="004C324E">
        <w:rPr>
          <w:rFonts w:cstheme="minorHAnsi"/>
        </w:rPr>
        <w:t>Please provide the minimum and maximum sessio</w:t>
      </w:r>
      <w:r>
        <w:rPr>
          <w:rFonts w:cstheme="minorHAnsi"/>
        </w:rPr>
        <w:t>nal</w:t>
      </w:r>
      <w:r w:rsidRPr="004C324E">
        <w:rPr>
          <w:rFonts w:cstheme="minorHAnsi"/>
        </w:rPr>
        <w:t xml:space="preserve"> rate for WLI payments </w:t>
      </w:r>
      <w:r w:rsidR="00FE5BDE">
        <w:rPr>
          <w:rFonts w:cstheme="minorHAnsi"/>
        </w:rPr>
        <w:t>during</w:t>
      </w:r>
      <w:r w:rsidRPr="004C324E">
        <w:rPr>
          <w:rFonts w:cstheme="minorHAnsi"/>
        </w:rPr>
        <w:t xml:space="preserve"> 19/20 </w:t>
      </w:r>
      <w:r w:rsidR="004A2944">
        <w:rPr>
          <w:rFonts w:cstheme="minorHAnsi"/>
        </w:rPr>
        <w:t xml:space="preserve">for </w:t>
      </w:r>
      <w:r w:rsidR="004A2944" w:rsidRPr="000673EF">
        <w:rPr>
          <w:rFonts w:cstheme="minorHAnsi"/>
          <w:b/>
          <w:bCs/>
        </w:rPr>
        <w:t>medical</w:t>
      </w:r>
      <w:r w:rsidR="004A2944">
        <w:rPr>
          <w:rFonts w:cstheme="minorHAnsi"/>
        </w:rPr>
        <w:t xml:space="preserve"> staff</w:t>
      </w:r>
    </w:p>
    <w:p w14:paraId="03EBD01A" w14:textId="77777777" w:rsidR="00FD4006" w:rsidRPr="00B92642" w:rsidRDefault="00FD4006" w:rsidP="00FD4006">
      <w:pPr>
        <w:rPr>
          <w:rFonts w:cstheme="minorHAnsi"/>
          <w:iCs/>
          <w:color w:val="0070C0"/>
        </w:rPr>
      </w:pPr>
      <w:bookmarkStart w:id="0" w:name="_GoBack"/>
      <w:r w:rsidRPr="00B92642">
        <w:rPr>
          <w:rFonts w:cstheme="minorHAnsi"/>
          <w:iCs/>
          <w:color w:val="0070C0"/>
        </w:rPr>
        <w:t>WLI for medical staff is not paid on a sessional basis but is paid dependent on two variables:</w:t>
      </w:r>
    </w:p>
    <w:p w14:paraId="089B2447" w14:textId="77777777" w:rsidR="00FD4006" w:rsidRPr="00B92642" w:rsidRDefault="00FD4006" w:rsidP="00FD4006">
      <w:pPr>
        <w:pStyle w:val="ListParagraph"/>
        <w:numPr>
          <w:ilvl w:val="0"/>
          <w:numId w:val="5"/>
        </w:numPr>
        <w:rPr>
          <w:rFonts w:cstheme="minorHAnsi"/>
          <w:iCs/>
          <w:color w:val="0070C0"/>
        </w:rPr>
      </w:pPr>
      <w:r w:rsidRPr="00B92642">
        <w:rPr>
          <w:rFonts w:cstheme="minorHAnsi"/>
          <w:iCs/>
          <w:color w:val="0070C0"/>
        </w:rPr>
        <w:t>For Outpatients it is based on the number of patients seen with two different payments values for new and follow ups</w:t>
      </w:r>
    </w:p>
    <w:p w14:paraId="42CB7F6D" w14:textId="77777777" w:rsidR="00FD4006" w:rsidRPr="00B92642" w:rsidRDefault="00FD4006" w:rsidP="00FD4006">
      <w:pPr>
        <w:pStyle w:val="ListParagraph"/>
        <w:numPr>
          <w:ilvl w:val="0"/>
          <w:numId w:val="5"/>
        </w:numPr>
        <w:rPr>
          <w:rFonts w:cstheme="minorHAnsi"/>
          <w:iCs/>
          <w:color w:val="0070C0"/>
        </w:rPr>
      </w:pPr>
      <w:r w:rsidRPr="00B92642">
        <w:rPr>
          <w:rFonts w:cstheme="minorHAnsi"/>
          <w:iCs/>
          <w:color w:val="0070C0"/>
        </w:rPr>
        <w:t>For inpatients WLI is based on the type of operation that is carried so does not have a specific sessional value as it dependent on the complexity of the operation</w:t>
      </w:r>
    </w:p>
    <w:bookmarkEnd w:id="0"/>
    <w:p w14:paraId="31FAAB38" w14:textId="77777777" w:rsidR="00FD4006" w:rsidRPr="00FD4006" w:rsidRDefault="00FD4006" w:rsidP="00FD4006">
      <w:pPr>
        <w:rPr>
          <w:rFonts w:cstheme="minorHAnsi"/>
        </w:rPr>
      </w:pPr>
    </w:p>
    <w:p w14:paraId="0496556A" w14:textId="77777777" w:rsidR="004C324E" w:rsidRPr="004C324E" w:rsidRDefault="004C324E" w:rsidP="004C324E">
      <w:pPr>
        <w:rPr>
          <w:rFonts w:cstheme="minorHAnsi"/>
        </w:rPr>
      </w:pPr>
    </w:p>
    <w:sectPr w:rsidR="004C324E" w:rsidRPr="004C3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589"/>
    <w:multiLevelType w:val="hybridMultilevel"/>
    <w:tmpl w:val="620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FCC"/>
    <w:multiLevelType w:val="hybridMultilevel"/>
    <w:tmpl w:val="9A5C2190"/>
    <w:lvl w:ilvl="0" w:tplc="C728E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980A7C"/>
    <w:multiLevelType w:val="hybridMultilevel"/>
    <w:tmpl w:val="9A5C2190"/>
    <w:lvl w:ilvl="0" w:tplc="C728E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EE21D13"/>
    <w:multiLevelType w:val="hybridMultilevel"/>
    <w:tmpl w:val="4864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D"/>
    <w:rsid w:val="00037AB0"/>
    <w:rsid w:val="000673EF"/>
    <w:rsid w:val="000A0AC9"/>
    <w:rsid w:val="001D405D"/>
    <w:rsid w:val="0020746B"/>
    <w:rsid w:val="00240A29"/>
    <w:rsid w:val="00271D22"/>
    <w:rsid w:val="002D13CC"/>
    <w:rsid w:val="004078D5"/>
    <w:rsid w:val="004234C2"/>
    <w:rsid w:val="004A2944"/>
    <w:rsid w:val="004C324E"/>
    <w:rsid w:val="005B311B"/>
    <w:rsid w:val="00630ED2"/>
    <w:rsid w:val="006E1432"/>
    <w:rsid w:val="00810A7C"/>
    <w:rsid w:val="00B92642"/>
    <w:rsid w:val="00D07BF5"/>
    <w:rsid w:val="00D63080"/>
    <w:rsid w:val="00DA24EA"/>
    <w:rsid w:val="00F0016A"/>
    <w:rsid w:val="00FD400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C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5D"/>
    <w:pPr>
      <w:ind w:left="720"/>
      <w:contextualSpacing/>
    </w:pPr>
  </w:style>
  <w:style w:type="table" w:styleId="TableGrid">
    <w:name w:val="Table Grid"/>
    <w:basedOn w:val="TableNormal"/>
    <w:uiPriority w:val="39"/>
    <w:rsid w:val="001D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5D"/>
    <w:pPr>
      <w:ind w:left="720"/>
      <w:contextualSpacing/>
    </w:pPr>
  </w:style>
  <w:style w:type="table" w:styleId="TableGrid">
    <w:name w:val="Table Grid"/>
    <w:basedOn w:val="TableNormal"/>
    <w:uiPriority w:val="39"/>
    <w:rsid w:val="001D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B32A5573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Bradbury</dc:creator>
  <cp:lastModifiedBy>Skarratts, Susan</cp:lastModifiedBy>
  <cp:revision>2</cp:revision>
  <dcterms:created xsi:type="dcterms:W3CDTF">2020-07-20T13:12:00Z</dcterms:created>
  <dcterms:modified xsi:type="dcterms:W3CDTF">2020-07-20T13:12:00Z</dcterms:modified>
</cp:coreProperties>
</file>